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Detta dokument behandlar höga naturvärden i avverkningsanmälan A 9941-2024 i Norrköpings kommun som inkom 2024-03-12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6491604, E 549834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