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44688-2025 i Norrköpings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