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58380-2025 i Norrköpings kommun</w:t>
      </w:r>
    </w:p>
    <w:p>
      <w:r>
        <w:t>Detta dokument behandlar höga naturvärden i avverkningsanmälan A 58380-2025 i Norrköpings kommun. Denna avverkningsanmälan inkom 2025-11-24 12:57:09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6517073, E 571638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