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1083-2023 i Norrköpings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