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dokument behandlar höga naturvärden i avverkningsanmälan A 9746-2025 i Norrköpings kommun som inkom 2025-02-28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ask (EN)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5724" cy="5688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665724"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6511580, E 567821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