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Detta dokument behandlar höga naturvärden i avverkningsanmälan A 59092-2021 i Norrköpings kommun som inkom 2021-10-21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6489694, E 562152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