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25 meter från avverkningsanmälan A 26385-2023 i Norrköpings kommun har hittats 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