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dokument behandlar höga naturvärden i avverkningsanmälan A 67646-2021 i Norrköpings kommun som inkom 2021-11-24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tåtelsmygare (NT) och vitfläckig guldvinge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6485067, E 596643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