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dokument behandlar höga naturvärden i avverkningsanmälan A 9746-2025 i Norrköpings kommun som inkom 2025-02-28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6511580, E 567821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