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Detta dokument behandlar höga naturvärden i avverkningsanmälan A 19973-2025 i Norrköpings kommun som inkom 2025-04-24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6481351, E 607791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 vedskivlav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