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som inkom 2023-06-09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6505448, E 574120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9 naturvårdsarter hittats: granlundlav (EN), hasselsnok (VU, §4a), lunglav (NT, T), rosa skärelav (NT, T), tallticka (NT, T), vedskivlav (NT, T), fällmossa (S, T), grovticka (S, T) och klippfrullania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