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som inkom 2025-09-22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6506752, E 568074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T, §8), dvärgbägarlav (NT, T), motaggsvamp (NT, T), tallticka (NT, T), ullticka (NT, T), vedskivlav (NT, T), blomkålssvamp (S), bronshjon (S, T), grovticka (S, T), grönpyrola (S, T), mindre märgborre (S, T), spillkråka (T, §4)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