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51531-2024 i Norrköpings kommun</w:t>
      </w:r>
    </w:p>
    <w:p>
      <w:r>
        <w:t>Detta dokument behandlar höga naturvärden i avverkningsanmälan A 51531-2024 i Norrköpings kommun som inkom 2024-11-08 och omfattar 2,3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511020"/>
            <wp:docPr id="1" name="Picture 1"/>
            <wp:cNvGraphicFramePr>
              <a:graphicFrameLocks noChangeAspect="1"/>
            </wp:cNvGraphicFramePr>
            <a:graphic>
              <a:graphicData uri="http://schemas.openxmlformats.org/drawingml/2006/picture">
                <pic:pic>
                  <pic:nvPicPr>
                    <pic:cNvPr id="0" name="A 51531-2024 karta.png"/>
                    <pic:cNvPicPr/>
                  </pic:nvPicPr>
                  <pic:blipFill>
                    <a:blip r:embed="rId16"/>
                    <a:stretch>
                      <a:fillRect/>
                    </a:stretch>
                  </pic:blipFill>
                  <pic:spPr>
                    <a:xfrm>
                      <a:off x="0" y="0"/>
                      <a:ext cx="5486400" cy="5511020"/>
                    </a:xfrm>
                    <a:prstGeom prst="rect"/>
                  </pic:spPr>
                </pic:pic>
              </a:graphicData>
            </a:graphic>
          </wp:inline>
        </w:drawing>
      </w:r>
    </w:p>
    <w:p>
      <w:pPr>
        <w:pStyle w:val="Caption"/>
        <w:spacing w:after="240"/>
      </w:pPr>
      <w:r>
        <w:t>Figur 1. Fyndplatser för naturvårdsarter i och inom 22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6515155, E 562634 i SWEREF 99 TM.</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och inom 22 meter från avverkningsanmälan har följande 9 naturvårdsarter hittats: lunglav (NT, T), scharlakansvaxing (NT), bårdlav (S, T), fällmossa (S, T), platt fjädermossa (S, T), skinnlav (S, T), blåsippa (T, §9), trana (§4) och utter (§4a). Av dessa är 2 rödlistade. För rödlistade arter har rödlistekategorin angivits inom parentes. Arter som är signalarter enligt Skogsstyrelsen har markerats med (S).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blåsippa (T, §9), trana (§4) och utter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2"/>
      </w:pPr>
      <w:r>
        <w:t>Övriga naturvårdsarter</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bårdlav (S, T), fällmossa (S, T), platt fjädermossa (S, T), skinnlav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