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Detta dokument behandlar höga naturvärden i avverkningsanmälan A 9746-2025 i Norrköpings kommun som inkom 2025-02-28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6511580, E 567821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ask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