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11 meter från avverkningsanmälan A 24629-2025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