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hornvaxskinn (NT), spillkråka (NT, §4), talltita (NT, §4), ullticka (NT), vedskivlav (NT), granbarkgnagare (S), grön sköldmossa (S, §8), grönpyrola (S) och thomsons trägnagare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