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som inkom 2026-05-19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10 naturvårdsarter hittats: dropptaggsvamp (NT, T), dvärgbägarlav (NT, T), motaggsvamp (NT, T), vedskivlav (NT, T), blodticka (S, T), blåmossa (S, T), flagellkvastmossa (S, T), grönpyrola (S, T), mindre märgborre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6468693, E 589756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