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dokument behandlar höga naturvärden i avverkningsanmälan A 30438-2022 i Söderköpings kommun som inkom 2022-07-19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6467111, E 594054 i SWEREF 99 TM.</w:t>
      </w:r>
    </w:p>
    <w:p>
      <w:pPr>
        <w:pStyle w:val="Heading2"/>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