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som inkom 2022-11-01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6460964, E 603799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14 naturvårdsarter hittats: ekpricklav (VU), knärot (VU, T, §8), dropptaggsvamp (NT, T), ekticka (NT, T), tallticka (NT, T), talltita (NT, §4), vedskivlav (NT, T), fällmossa (S, T), granbarkgnagare (S, T), grovticka (S, T), grönpyrola (S, T), mindre märgborre (S, T), platt fjädermossa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