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dokument behandlar höga naturvärden i avverkningsanmälan A 23975-2026 i Motala kommun. Denna avverkningsanmälan inkom 2026-05-25 14:11:30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6511677, E 511291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