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dokument behandlar höga naturvärden i avverkningsanmälan A 42001-2022 i Motala kommun som inkom 2022-09-23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6495900, E 518994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