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dokument behandlar höga naturvärden i avverkningsanmälan A 44814-2025 i Motala kommun som inkom 2025-09-18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6504704,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