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dokument behandlar höga naturvärden i avverkningsanmälan A 50749-2024 i Motala kommun som inkom 2024-11-06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6491808, E 513145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