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Detta dokument behandlar höga naturvärden i avverkningsanmälan A 11145-2026 i Motala kommun som inkom 2026-02-27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6511105, E 520459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tallticka (NT, T),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