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Detta dokument behandlar höga naturvärden i avverkningsanmälan A 50749-2024 i Motala kommun som inkom 2024-11-06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6491808, E 513145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