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dokument behandlar höga naturvärden i avverkningsanmälan A 27907-2026 i Motala kommun som inkom 2026-06-18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6511353, E 512538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