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19101-2020 i Motala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