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dokument behandlar höga naturvärden i avverkningsanmälan A 17739-2026 i Motala kommun. Denna avverkningsanmälan inkom 2026-04-10 07:01:38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6504884, E 502836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