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65-2024 i Mot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