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2153-2026 i Motala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