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dokument behandlar höga naturvärden i avverkningsanmälan A 24686-2024 i Motala kommun. Denna avverkningsanmälan inkom 2024-06-17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