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12609-2025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