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klagomål behandlar höga naturvärden i avverkningsanmälan A 24686-2024 i Motala kommun som inkom 2024-06-17 och omfattar 1,8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6500488, E 497921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