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44938-2025 i Motala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