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5797-2025 i Motala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