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som inkom 2022-05-06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6473760, E 484660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grönfink (VU, §4), gulsparv (NT, §4)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