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633-2022 i Vadsten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