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dokument behandlar höga naturvärden i avverkningsanmälan A 22327-2024 i Mjölby kommun. Denna avverkningsanmälan inkom 2024-06-03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6468385, E 501824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