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54409-2025 i Mjölby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