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62852-2025 i Mjölby kommun</w:t>
      </w:r>
    </w:p>
    <w:p>
      <w:r>
        <w:t>Detta klagomål behandlar höga naturvärden i avverkningsanmälan A 62852-2025 i Mjölby kommun som inkom 2025-12-17 och omfattar 3,1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62852-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6449267, E 521410 i SWEREF 99 TM.</w:t>
      </w:r>
    </w:p>
    <w:p>
      <w:r>
        <w:t>Inom 16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