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dokument behandlar höga naturvärden i avverkningsanmälan A 62852-2025 i Mjölby kommun som inkom 2025-12-17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6449267, E 521410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