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32573-2026 i Mjölby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