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33532-2024 i Mjölby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