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Detta dokument behandlar höga naturvärden i avverkningsanmälan A 57042-2021 i Mjölby kommun som inkom 2021-10-13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6452539, E 514393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8 naturvårdsarter hittats: hållav (VU), gransotdyna (NT), kattfotslav (NT, T), tallticka (NT, T), ullticka (NT, T), vedskivlav (NT, T), vedtrappmossa (NT, T) och flagellkvastmossa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