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49437-2023 i Aneby kommun</w:t>
      </w:r>
    </w:p>
    <w:p>
      <w:r>
        <w:t>Denna tillsynsbegäran behandlar höga naturvärden i avverkningsanmälan A 49437-2023 i Aneby kommun som inkom 2023-10-06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9437-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6412712, E 490971 i SWEREF 99 TM.</w:t>
      </w:r>
    </w:p>
    <w:p>
      <w:r>
        <w:t>Inom 19 meter från avverkningsanmälan finns fynd av 2 naturvårdsarter, varav 1 är rödlistad, 1 är fridlyst och 1 är typisk (T): gullpudra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