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48560-2025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