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23598-2025 i Aneby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