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dokument behandlar höga naturvärden i avverkningsanmälan A 14230-2024 i Mullsjö kommun som inkom 2024-04-11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6430849, E 429451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