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Detta dokument behandlar höga naturvärden i avverkningsanmälan A 17825-2026 i Mullsjö kommun som inkom 2026-04-10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6432434, E 431244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