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Detta dokument behandlar höga naturvärden i avverkningsanmälan A 35828-2024 i Mullsjö kommun som inkom 2024-08-28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6433277, E 435367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ask (EN), sommarfibbla (NT) och svinrot (NT).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